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D0" w:rsidRPr="007E18D0" w:rsidRDefault="007E18D0" w:rsidP="007E18D0">
      <w:pPr>
        <w:tabs>
          <w:tab w:val="left" w:pos="0"/>
        </w:tabs>
        <w:jc w:val="center"/>
        <w:rPr>
          <w:b/>
          <w:i/>
          <w:color w:val="00B050"/>
          <w:sz w:val="28"/>
          <w:szCs w:val="28"/>
        </w:rPr>
      </w:pPr>
      <w:r>
        <w:rPr>
          <w:b/>
          <w:i/>
          <w:noProof/>
          <w:color w:val="00B050"/>
          <w:sz w:val="28"/>
          <w:szCs w:val="28"/>
          <w:lang w:eastAsia="ru-RU"/>
        </w:rPr>
        <w:pict>
          <v:roundrect id="_x0000_s1030" style="position:absolute;left:0;text-align:left;margin-left:-72.55pt;margin-top:-44.2pt;width:569.75pt;height:815.5pt;z-index:251658240" arcsize="10923f" filled="f" strokecolor="#00b050"/>
        </w:pict>
      </w:r>
      <w:r w:rsidRPr="007E18D0">
        <w:rPr>
          <w:b/>
          <w:i/>
          <w:color w:val="00B050"/>
          <w:sz w:val="28"/>
          <w:szCs w:val="28"/>
        </w:rPr>
        <w:t>МУНИЦИПАЛЬНОЕ АВТОНОМНОЕ ДОШКОЛЬНОЕ ОБРАЗОВАТЕЛЬНОЕ УЧРЕЖДЕНИЕ «ДЕТСКИЙ САД № 6»Г. НАЗАРОВО КРАСНОЯРСКОГО КРАЯ</w:t>
      </w:r>
    </w:p>
    <w:p w:rsidR="007E18D0" w:rsidRPr="007E18D0" w:rsidRDefault="007E18D0" w:rsidP="007E18D0">
      <w:pPr>
        <w:tabs>
          <w:tab w:val="left" w:pos="0"/>
        </w:tabs>
        <w:jc w:val="center"/>
        <w:rPr>
          <w:b/>
          <w:i/>
          <w:color w:val="00B050"/>
          <w:sz w:val="28"/>
          <w:szCs w:val="28"/>
        </w:rPr>
      </w:pPr>
    </w:p>
    <w:p w:rsidR="007E18D0" w:rsidRDefault="007E18D0" w:rsidP="007E18D0">
      <w:pPr>
        <w:tabs>
          <w:tab w:val="left" w:pos="0"/>
        </w:tabs>
        <w:jc w:val="center"/>
        <w:rPr>
          <w:b/>
          <w:i/>
          <w:color w:val="002060"/>
          <w:sz w:val="28"/>
          <w:szCs w:val="28"/>
        </w:rPr>
      </w:pPr>
    </w:p>
    <w:p w:rsidR="007E18D0" w:rsidRDefault="007E18D0" w:rsidP="007E18D0">
      <w:pPr>
        <w:tabs>
          <w:tab w:val="left" w:pos="0"/>
        </w:tabs>
        <w:jc w:val="center"/>
        <w:rPr>
          <w:b/>
          <w:i/>
          <w:color w:val="002060"/>
          <w:sz w:val="28"/>
          <w:szCs w:val="28"/>
        </w:rPr>
      </w:pPr>
    </w:p>
    <w:p w:rsidR="007E18D0" w:rsidRPr="008A4CB9" w:rsidRDefault="007E18D0" w:rsidP="007E18D0">
      <w:pPr>
        <w:tabs>
          <w:tab w:val="left" w:pos="0"/>
        </w:tabs>
        <w:jc w:val="center"/>
        <w:rPr>
          <w:b/>
          <w:i/>
          <w:color w:val="002060"/>
          <w:sz w:val="28"/>
          <w:szCs w:val="28"/>
        </w:rPr>
      </w:pPr>
    </w:p>
    <w:p w:rsidR="00AE56E0" w:rsidRPr="004A3CB4" w:rsidRDefault="00AE56E0" w:rsidP="004A3C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AE56E0" w:rsidRPr="004A3CB4" w:rsidRDefault="00976C86" w:rsidP="004A3C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5940425" cy="3152995"/>
            <wp:effectExtent l="19050" t="0" r="3175" b="0"/>
            <wp:docPr id="1" name="Рисунок 1" descr="C:\Users\andrey\Desktop\картинки для ширм\9b764ccf7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y\Desktop\картинки для ширм\9b764ccf71a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6E0" w:rsidRPr="004A3CB4" w:rsidRDefault="00AE56E0" w:rsidP="004A3C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E06D0" w:rsidRPr="00976C86" w:rsidRDefault="00B70765" w:rsidP="004A3C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B050"/>
          <w:sz w:val="52"/>
          <w:szCs w:val="52"/>
          <w:lang w:eastAsia="ru-RU"/>
        </w:rPr>
      </w:pPr>
      <w:hyperlink r:id="rId6" w:history="1">
        <w:r w:rsidR="004E06D0" w:rsidRPr="00976C86">
          <w:rPr>
            <w:rFonts w:ascii="Times New Roman" w:eastAsia="Times New Roman" w:hAnsi="Times New Roman" w:cs="Times New Roman"/>
            <w:b/>
            <w:i/>
            <w:color w:val="00B050"/>
            <w:sz w:val="52"/>
            <w:szCs w:val="52"/>
            <w:lang w:eastAsia="ru-RU"/>
          </w:rPr>
          <w:t>«А зачем вообще нужна эта музыка?..» — консультация для родителей</w:t>
        </w:r>
      </w:hyperlink>
    </w:p>
    <w:p w:rsidR="00AE56E0" w:rsidRPr="00976C86" w:rsidRDefault="00AE56E0" w:rsidP="004A3CB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B050"/>
          <w:sz w:val="52"/>
          <w:szCs w:val="52"/>
          <w:lang w:eastAsia="ru-RU"/>
        </w:rPr>
      </w:pPr>
      <w:bookmarkStart w:id="0" w:name="_GoBack"/>
      <w:bookmarkEnd w:id="0"/>
    </w:p>
    <w:p w:rsidR="00AE56E0" w:rsidRPr="004A3CB4" w:rsidRDefault="00AE56E0" w:rsidP="004A3CB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AE56E0" w:rsidRPr="004A3CB4" w:rsidRDefault="00AE56E0" w:rsidP="004A3CB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AE56E0" w:rsidRPr="004A3CB4" w:rsidRDefault="00AE56E0" w:rsidP="004A3CB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AE56E0" w:rsidRPr="004A3CB4" w:rsidRDefault="00AE56E0" w:rsidP="004A3CB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A3CB4" w:rsidRPr="004A3CB4" w:rsidRDefault="004A3CB4" w:rsidP="004A3CB4">
      <w:pPr>
        <w:spacing w:after="0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4A3CB4">
        <w:rPr>
          <w:rFonts w:ascii="Times New Roman" w:hAnsi="Times New Roman" w:cs="Times New Roman"/>
          <w:i/>
          <w:color w:val="00B050"/>
          <w:sz w:val="28"/>
          <w:szCs w:val="28"/>
        </w:rPr>
        <w:t>Музыкальный руководитель</w:t>
      </w:r>
    </w:p>
    <w:p w:rsidR="004A3CB4" w:rsidRPr="004A3CB4" w:rsidRDefault="004A3CB4" w:rsidP="004A3CB4">
      <w:pPr>
        <w:spacing w:after="0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4A3CB4">
        <w:rPr>
          <w:rFonts w:ascii="Times New Roman" w:hAnsi="Times New Roman" w:cs="Times New Roman"/>
          <w:i/>
          <w:color w:val="00B050"/>
          <w:sz w:val="28"/>
          <w:szCs w:val="28"/>
        </w:rPr>
        <w:t>Мютюшенко Л.Г.</w:t>
      </w:r>
    </w:p>
    <w:p w:rsidR="004A3CB4" w:rsidRPr="004A3CB4" w:rsidRDefault="004A3CB4" w:rsidP="004A3CB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</w:rPr>
      </w:pPr>
    </w:p>
    <w:p w:rsidR="004A3CB4" w:rsidRPr="004A3CB4" w:rsidRDefault="004A3CB4" w:rsidP="004A3CB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</w:rPr>
      </w:pPr>
    </w:p>
    <w:p w:rsidR="004A3CB4" w:rsidRPr="004A3CB4" w:rsidRDefault="007E18D0" w:rsidP="004A3CB4">
      <w:pPr>
        <w:spacing w:after="0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</w:rPr>
        <w:t>2016-2017</w:t>
      </w:r>
    </w:p>
    <w:p w:rsidR="004A3CB4" w:rsidRPr="004A3CB4" w:rsidRDefault="004A3CB4" w:rsidP="004A3CB4">
      <w:pPr>
        <w:spacing w:after="0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4A3CB4">
        <w:rPr>
          <w:rFonts w:ascii="Times New Roman" w:hAnsi="Times New Roman" w:cs="Times New Roman"/>
          <w:i/>
          <w:color w:val="00B050"/>
          <w:sz w:val="28"/>
          <w:szCs w:val="28"/>
        </w:rPr>
        <w:t>Учебный год.</w:t>
      </w:r>
    </w:p>
    <w:p w:rsidR="00AE56E0" w:rsidRPr="004A3CB4" w:rsidRDefault="00AE56E0" w:rsidP="008D2F14">
      <w:pPr>
        <w:spacing w:after="0" w:line="270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E06D0" w:rsidRPr="003231F7" w:rsidRDefault="007E18D0" w:rsidP="003231F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lastRenderedPageBreak/>
        <w:pict>
          <v:roundrect id="_x0000_s1031" style="position:absolute;margin-left:-67.85pt;margin-top:-41.05pt;width:565.05pt;height:810.8pt;z-index:251659264" arcsize="10923f" filled="f" strokecolor="#00b050"/>
        </w:pict>
      </w:r>
      <w:r w:rsidR="00AE56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="004E06D0"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Наверное, мы все хотим видеть своих ребят счастливыми, улыбающимися, умеющими общаться с окружающими. Не всегда это получается.</w:t>
      </w:r>
    </w:p>
    <w:p w:rsidR="004E06D0" w:rsidRPr="003231F7" w:rsidRDefault="00976C86" w:rsidP="003231F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</w:t>
      </w:r>
      <w:r w:rsidR="004E06D0"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Каждый год в детский сад приходят разные дети: сообразительные, смышленые и не очень, контактные и замкнутые</w:t>
      </w:r>
      <w:r w:rsidR="00AE56E0"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.… Н</w:t>
      </w:r>
      <w:r w:rsidR="004E06D0"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 всех их объединяет одна, с моей точки зрения, беда – они удивляются и восхищаются все меньше и меньше. Как же разбудить в детях интерес и эмоциональную отзывчивость к прекрасному и к самим себе?</w:t>
      </w:r>
    </w:p>
    <w:p w:rsidR="004E06D0" w:rsidRPr="003231F7" w:rsidRDefault="00976C86" w:rsidP="003231F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</w:t>
      </w:r>
      <w:r w:rsidR="004E06D0"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Воспитание сегодня, а не завтра. Воспитание лучших качеств, лучших чувств, лучших мыслей. Как это делать? С помощью Культуры и Красоты, пропуская их через свою душу и сердце к душе и сердцу ребенка. Без этого никакие методики, технологии и средства культурного и эстетического воспитания не работают! Очень важно понять, что не воспринятая Красота н</w:t>
      </w:r>
      <w:r w:rsidR="00AE56E0"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и </w:t>
      </w:r>
      <w:r w:rsidR="004E06D0"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действует, она как бы н</w:t>
      </w:r>
      <w:r w:rsidR="00AE56E0"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r w:rsidR="004E06D0"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существует. Очень важно развивать внимание, наблюдательность. Направить взгляд ребенка, произнести </w:t>
      </w:r>
      <w:proofErr w:type="gramStart"/>
      <w:r w:rsidR="004E06D0"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призывное</w:t>
      </w:r>
      <w:proofErr w:type="gramEnd"/>
      <w:r w:rsidR="004E06D0"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“Смотри!” – одна из важных задач.</w:t>
      </w:r>
    </w:p>
    <w:p w:rsidR="004E06D0" w:rsidRPr="003231F7" w:rsidRDefault="004E06D0" w:rsidP="003231F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="00976C86"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</w:t>
      </w:r>
      <w:r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Если ребенок не хочет учиться, плохо усваивает урок — это не значит, что он </w:t>
      </w:r>
      <w:proofErr w:type="gramStart"/>
      <w:r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лентяй</w:t>
      </w:r>
      <w:proofErr w:type="gramEnd"/>
      <w:r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Медики доказали: так неосознанно он защищает свой мозг от перегрузок и стресса. В этом корень и другой проблемы — мало школьников остается здоровыми.</w:t>
      </w:r>
    </w:p>
    <w:p w:rsidR="004E06D0" w:rsidRPr="003231F7" w:rsidRDefault="00976C86" w:rsidP="003231F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</w:t>
      </w:r>
      <w:r w:rsidR="004E06D0"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2000 году российские ученые объяснили </w:t>
      </w:r>
      <w:r w:rsidR="004E06D0" w:rsidRPr="000F76FE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lang w:eastAsia="ru-RU"/>
        </w:rPr>
        <w:t>психофизиологические особенности обучения детей</w:t>
      </w:r>
      <w:r w:rsidR="004E06D0" w:rsidRPr="003231F7"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  <w:lang w:eastAsia="ru-RU"/>
        </w:rPr>
        <w:t>,</w:t>
      </w:r>
      <w:r w:rsidR="004E06D0"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стало понятно, почему педагогика во всем мире зашла в тупик. Причина в том, что дети мыслят правым полушарием мозга, отвечающим за творческую деятельность, а взрослые — левым, который отвечает за логику и речь. Вот взрослые и пишут учебные программы, ориентируя на логическое мышление. Суть проблемы еще и в том, что если активизируется к работе одно полушарие мозга, — угнетается другое. От этого усталость и стрессы. А это, как известно, снижает иммунитет и приводит к хроническим заболеваниям. Получается, что нежелание учиться — нормальная психофизиологическая защита ребенка от перегрузки мозга.</w:t>
      </w:r>
    </w:p>
    <w:p w:rsidR="004E06D0" w:rsidRPr="003231F7" w:rsidRDefault="00976C86" w:rsidP="003231F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</w:t>
      </w:r>
      <w:r w:rsidR="004E06D0"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 каком-то этапе ребенок устает и чувствует, что чего-то не может. А заботливые мамы-папы всегда хотят, чтобы ребенок хорошо учился, и нанимают репетитора, чем только усугубляют его состояние.</w:t>
      </w:r>
    </w:p>
    <w:p w:rsidR="004E06D0" w:rsidRPr="003231F7" w:rsidRDefault="00F57E44" w:rsidP="003231F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lastRenderedPageBreak/>
        <w:pict>
          <v:roundrect id="_x0000_s1032" style="position:absolute;margin-left:-70.95pt;margin-top:-39.5pt;width:568.15pt;height:807.65pt;z-index:251660288" arcsize="10923f" filled="f" strokecolor="#00b050"/>
        </w:pict>
      </w:r>
      <w:r w:rsidR="00976C86"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</w:t>
      </w:r>
      <w:r w:rsidR="004E06D0"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Как часто физический недуг, неправильное воспитание, ошибки родителей приводят к критической ситуации. И все же ее можно победить, преодолеть, с ней можно справиться, если начать обучение музыке в трехлетнем возрасте.</w:t>
      </w:r>
    </w:p>
    <w:p w:rsidR="004E06D0" w:rsidRPr="003231F7" w:rsidRDefault="00976C86" w:rsidP="003231F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77635C"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</w:t>
      </w:r>
      <w:r w:rsidR="004E06D0"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Многолетний опыт</w:t>
      </w:r>
      <w:r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педагогов</w:t>
      </w:r>
      <w:r w:rsidR="004E06D0"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убеждает </w:t>
      </w:r>
      <w:r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нас</w:t>
      </w:r>
      <w:r w:rsidR="004E06D0"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 том, что развитие ребенка во многом зависит от того, как рано начинается его погружение в мир музыки. Я уверена, что занятия музыкой улучшают характер детей и благотворно воздействуют на их психологическое состояние.</w:t>
      </w:r>
    </w:p>
    <w:p w:rsidR="003231F7" w:rsidRPr="000F76FE" w:rsidRDefault="0077635C" w:rsidP="003231F7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lang w:eastAsia="ru-RU"/>
        </w:rPr>
      </w:pPr>
      <w:r w:rsidRPr="003231F7">
        <w:rPr>
          <w:rFonts w:ascii="Times New Roman" w:eastAsia="Times New Roman" w:hAnsi="Times New Roman" w:cs="Times New Roman"/>
          <w:b/>
          <w:bCs/>
          <w:i/>
          <w:color w:val="1F497D" w:themeColor="text2"/>
          <w:sz w:val="32"/>
          <w:szCs w:val="32"/>
          <w:lang w:eastAsia="ru-RU"/>
        </w:rPr>
        <w:t xml:space="preserve">    </w:t>
      </w:r>
      <w:r w:rsidR="004E06D0" w:rsidRPr="000F76FE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lang w:eastAsia="ru-RU"/>
        </w:rPr>
        <w:t>Музыка не только способствует общему развитию, но и обладает целебными свойствами.</w:t>
      </w:r>
    </w:p>
    <w:p w:rsidR="004E06D0" w:rsidRPr="003231F7" w:rsidRDefault="003231F7" w:rsidP="003231F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</w:t>
      </w:r>
      <w:r w:rsidR="004E06D0" w:rsidRPr="003231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  <w:r w:rsidR="004E06D0"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Доказано, что даже внутриутробный период чрезвычайно важен для последующего развития человека: музыка, которую слушает будущая мать, оказывает влияние на самочувствие ребенка, а может быть, уже и формирует его вкусы и предпочтения.</w:t>
      </w:r>
    </w:p>
    <w:p w:rsidR="004E06D0" w:rsidRPr="000F76FE" w:rsidRDefault="004E06D0" w:rsidP="003231F7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ru-RU"/>
        </w:rPr>
      </w:pPr>
      <w:r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Музыкально — </w:t>
      </w:r>
      <w:proofErr w:type="gramStart"/>
      <w:r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ритмическая деятельность</w:t>
      </w:r>
      <w:proofErr w:type="gramEnd"/>
      <w:r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по мнению специалистов, имеет ещё и особую важность благодаря формированию ускоренного обмена информацией между левым и правым полушариями. </w:t>
      </w:r>
      <w:r w:rsidRPr="000F76FE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lang w:eastAsia="ru-RU"/>
        </w:rPr>
        <w:t>Процессы восприятия, распознавания, мышления, принятия решений возможны только благодаря взаимодействию двух полушарий, каждое из которых имеет свою специализацию</w:t>
      </w:r>
      <w:r w:rsidRPr="003231F7">
        <w:rPr>
          <w:rFonts w:ascii="Times New Roman" w:eastAsia="Times New Roman" w:hAnsi="Times New Roman" w:cs="Times New Roman"/>
          <w:b/>
          <w:bCs/>
          <w:i/>
          <w:color w:val="1F497D" w:themeColor="text2"/>
          <w:sz w:val="32"/>
          <w:szCs w:val="32"/>
          <w:lang w:eastAsia="ru-RU"/>
        </w:rPr>
        <w:t>.</w:t>
      </w:r>
      <w:r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Многолетние исследования зарубежных психологов показали, что </w:t>
      </w:r>
      <w:r w:rsidRPr="000F76FE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lang w:eastAsia="ru-RU"/>
        </w:rPr>
        <w:t>дети, занимающиеся музыкой, опережают сверстников в интеллектуальном, социальном, и психомоторном развитии.</w:t>
      </w:r>
    </w:p>
    <w:p w:rsidR="004E06D0" w:rsidRPr="000F76FE" w:rsidRDefault="004E06D0" w:rsidP="003231F7">
      <w:pPr>
        <w:numPr>
          <w:ilvl w:val="0"/>
          <w:numId w:val="2"/>
        </w:numPr>
        <w:spacing w:after="0" w:line="270" w:lineRule="atLeast"/>
        <w:ind w:left="0"/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ru-RU"/>
        </w:rPr>
      </w:pPr>
      <w:r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Пение развивает музыкальный слух, чувство ритма, память ребёнка, позволяет малышу выразить чувства, объединяет ребёнка и взрослого общим настроением, помогает глубже воспринимать музыку. Кроме этого, пение является прекрасной формой дыхательной гимнастики, укрепляет голосовой аппарат и способствует правильному произношению. </w:t>
      </w:r>
      <w:r w:rsidRPr="000F76FE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lang w:eastAsia="ru-RU"/>
        </w:rPr>
        <w:t>Занятия музыкой, пением вызывают особую вибрацию внутренних органов, активизируют функции дыхания и кровообращения, являются эффективным способом психорегуляции.</w:t>
      </w:r>
      <w:r w:rsidR="00AE56E0" w:rsidRPr="000F76FE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lang w:eastAsia="ru-RU"/>
        </w:rPr>
        <w:t xml:space="preserve"> </w:t>
      </w:r>
      <w:r w:rsidRPr="000F76FE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lang w:eastAsia="ru-RU"/>
        </w:rPr>
        <w:t>Профессия певцов – профессия долгожителей</w:t>
      </w:r>
      <w:r w:rsidRPr="000F76FE"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ru-RU"/>
        </w:rPr>
        <w:t>,</w:t>
      </w:r>
      <w:r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 утверждает Сергей Ваганович ШУШАРДЖАН — известный московский врач с 23-летним стажем, президент Международной ассоциации традиционной медицины, доктор медицинских наук, профессор, а в прошлом еще и оперный певец Большого театра. – Певец, перешагнувший 90-</w:t>
      </w:r>
      <w:r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летний рубеж, далеко не редкость. Когда человек поет, лишь 20% звука уходит во внешнее пространство, а 80% — во внутренние органы. </w:t>
      </w:r>
      <w:r w:rsidRPr="000F76FE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lang w:eastAsia="ru-RU"/>
        </w:rPr>
        <w:t>Пение благотворно действует на почки, на железы внутренней секреции, массирует гортань, щитовидную железу, сердце</w:t>
      </w:r>
      <w:r w:rsidRPr="000F76FE"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ru-RU"/>
        </w:rPr>
        <w:t>. </w:t>
      </w:r>
      <w:r w:rsidRPr="000F76FE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lang w:eastAsia="ru-RU"/>
        </w:rPr>
        <w:t xml:space="preserve">Искусство пения — </w:t>
      </w:r>
      <w:r w:rsidR="00AE56E0" w:rsidRPr="000F76FE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lang w:eastAsia="ru-RU"/>
        </w:rPr>
        <w:t>это,</w:t>
      </w:r>
      <w:r w:rsidRPr="000F76FE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lang w:eastAsia="ru-RU"/>
        </w:rPr>
        <w:t xml:space="preserve"> прежде всего правильное дыхание, которое и является важнейшим фактором долгой и здоровой </w:t>
      </w:r>
      <w:r w:rsidR="00AE56E0" w:rsidRPr="000F76FE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lang w:eastAsia="ru-RU"/>
        </w:rPr>
        <w:t>жизни. Петь</w:t>
      </w:r>
      <w:r w:rsidRPr="000F76FE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lang w:eastAsia="ru-RU"/>
        </w:rPr>
        <w:t xml:space="preserve"> в любом случае полезно, даже если нет ни слуха, ни голоса. Научившись выражать свое состояние голосом, человек получает эффективнейшее средство снятия внутреннего напряжения и самовыражения. Пением успешно лечат заикание, кашель, бронхиальную астму, снимают усталость и переутомление</w:t>
      </w:r>
      <w:r w:rsidRPr="000F76FE"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ru-RU"/>
        </w:rPr>
        <w:t>.</w:t>
      </w:r>
    </w:p>
    <w:p w:rsidR="004E06D0" w:rsidRPr="003231F7" w:rsidRDefault="00F57E44" w:rsidP="003231F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pict>
          <v:roundrect id="_x0000_s1033" style="position:absolute;margin-left:-67.85pt;margin-top:-261.85pt;width:560.35pt;height:810.8pt;z-index:251661312" arcsize="10923f" filled="f" strokecolor="#00b050"/>
        </w:pict>
      </w:r>
      <w:r w:rsid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</w:t>
      </w:r>
      <w:r w:rsidR="004E06D0"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своей книге “Здоровье по нотам” </w:t>
      </w:r>
      <w:proofErr w:type="spellStart"/>
      <w:r w:rsidR="004E06D0"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С.В.Шушарджан</w:t>
      </w:r>
      <w:proofErr w:type="spellEnd"/>
      <w:r w:rsidR="004E06D0"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говорит о благотворном влиянии на здоровье человека напевного, протяжного произнесения гласных </w:t>
      </w:r>
      <w:proofErr w:type="spellStart"/>
      <w:r w:rsidR="004E06D0"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звуков</w:t>
      </w:r>
      <w:proofErr w:type="gramStart"/>
      <w:r w:rsidR="004E06D0"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.Т</w:t>
      </w:r>
      <w:proofErr w:type="gramEnd"/>
      <w:r w:rsidR="004E06D0"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ак</w:t>
      </w:r>
      <w:proofErr w:type="spellEnd"/>
      <w:r w:rsidR="004E06D0"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звук “а — а” массирует глотку, гортань, щитовидную железу</w:t>
      </w:r>
      <w:r w:rsidR="008D2F14"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="004E06D0"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8D2F14"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</w:t>
      </w:r>
      <w:r w:rsidR="004E06D0"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вук “о — о” оздоровляет среднюю часть груди</w:t>
      </w:r>
      <w:r w:rsidR="008D2F14"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З</w:t>
      </w:r>
      <w:r w:rsidR="004E06D0"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вук “о — и — о — и” массирует </w:t>
      </w:r>
      <w:r w:rsidR="008D2F14"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сердце. </w:t>
      </w:r>
      <w:proofErr w:type="gramStart"/>
      <w:r w:rsidR="008D2F14"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Звук</w:t>
      </w:r>
      <w:r w:rsidR="004E06D0"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“и — э — и” воздействует</w:t>
      </w:r>
      <w:r w:rsidR="008D2F14"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</w:t>
      </w:r>
      <w:r w:rsidR="004E06D0"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мозг, почки, железы внутренней секреции</w:t>
      </w:r>
      <w:r w:rsidR="008D2F14"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proofErr w:type="gramEnd"/>
      <w:r w:rsidR="004E06D0"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8D2F14"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</w:t>
      </w:r>
      <w:r w:rsidR="004E06D0"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вук “а — у — э — и” помогает всему организму в целом. (Каждый звук произносится 3 — 4 раза).</w:t>
      </w:r>
    </w:p>
    <w:p w:rsidR="004E06D0" w:rsidRPr="000F76FE" w:rsidRDefault="004E06D0" w:rsidP="003231F7">
      <w:pPr>
        <w:numPr>
          <w:ilvl w:val="0"/>
          <w:numId w:val="3"/>
        </w:numPr>
        <w:spacing w:after="0" w:line="270" w:lineRule="atLeast"/>
        <w:ind w:left="0"/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ru-RU"/>
        </w:rPr>
      </w:pPr>
      <w:r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Как показывают исследования</w:t>
      </w:r>
      <w:r w:rsidRPr="000F76FE"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ru-RU"/>
        </w:rPr>
        <w:t>,</w:t>
      </w:r>
      <w:r w:rsidRPr="000F76FE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lang w:eastAsia="ru-RU"/>
        </w:rPr>
        <w:t> под влиянием музыкальных впечатлений начинают разговаривать даже инертные дети, с замедленным умственным развитием,</w:t>
      </w:r>
      <w:r w:rsidRPr="000F76FE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 </w:t>
      </w:r>
      <w:r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которых, казалось, никакими усилиями не расшевелить. </w:t>
      </w:r>
      <w:r w:rsidRPr="000F76FE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lang w:eastAsia="ru-RU"/>
        </w:rPr>
        <w:t>Дети, занимающиеся музыкой,</w:t>
      </w:r>
      <w:r w:rsidRPr="003231F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 </w:t>
      </w:r>
      <w:r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отмечают венгерские и немецкие учёные, </w:t>
      </w:r>
      <w:r w:rsidRPr="000F76FE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lang w:eastAsia="ru-RU"/>
        </w:rPr>
        <w:t>обладают лучшей реакцией, легче усваивают счёт, лучше ориентируются в пространстве.    Была отмечена также прямая связь между музыкальными и математическими способностями.</w:t>
      </w:r>
    </w:p>
    <w:p w:rsidR="0077635C" w:rsidRPr="003231F7" w:rsidRDefault="004E06D0" w:rsidP="003231F7">
      <w:pPr>
        <w:numPr>
          <w:ilvl w:val="0"/>
          <w:numId w:val="3"/>
        </w:numPr>
        <w:spacing w:after="0" w:line="270" w:lineRule="atLeast"/>
        <w:ind w:left="0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0F76FE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lang w:eastAsia="ru-RU"/>
        </w:rPr>
        <w:t>Занятия музыкой</w:t>
      </w:r>
      <w:r w:rsidRPr="003231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– это чаще всего коллективные занятия, поэтому они </w:t>
      </w:r>
      <w:r w:rsidRPr="000F76FE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lang w:eastAsia="ru-RU"/>
        </w:rPr>
        <w:t>становятся и уроками общения. Дети учатся слышать друг друга, взаимодействовать друг с другом</w:t>
      </w:r>
      <w:r w:rsidRPr="000F76FE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.</w:t>
      </w:r>
      <w:r w:rsidRPr="000F76FE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br/>
      </w:r>
    </w:p>
    <w:p w:rsidR="00C847D3" w:rsidRPr="008D2F14" w:rsidRDefault="00C847D3" w:rsidP="008D2F1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847D3" w:rsidRPr="008D2F14" w:rsidSect="0052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8E8"/>
    <w:multiLevelType w:val="multilevel"/>
    <w:tmpl w:val="1156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2432A"/>
    <w:multiLevelType w:val="multilevel"/>
    <w:tmpl w:val="AC58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B7390"/>
    <w:multiLevelType w:val="multilevel"/>
    <w:tmpl w:val="6436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01D32"/>
    <w:multiLevelType w:val="multilevel"/>
    <w:tmpl w:val="89D4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5737A"/>
    <w:multiLevelType w:val="multilevel"/>
    <w:tmpl w:val="B67E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26298C"/>
    <w:multiLevelType w:val="multilevel"/>
    <w:tmpl w:val="5A00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434B7"/>
    <w:multiLevelType w:val="multilevel"/>
    <w:tmpl w:val="40B0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F2A11"/>
    <w:multiLevelType w:val="multilevel"/>
    <w:tmpl w:val="18B8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E44C89"/>
    <w:multiLevelType w:val="multilevel"/>
    <w:tmpl w:val="C922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D64033"/>
    <w:multiLevelType w:val="multilevel"/>
    <w:tmpl w:val="3F5C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A81166"/>
    <w:multiLevelType w:val="multilevel"/>
    <w:tmpl w:val="63B8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D22B57"/>
    <w:multiLevelType w:val="multilevel"/>
    <w:tmpl w:val="CAD8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0E27F8"/>
    <w:multiLevelType w:val="multilevel"/>
    <w:tmpl w:val="3B9E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6930B6"/>
    <w:multiLevelType w:val="multilevel"/>
    <w:tmpl w:val="E73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8C748A"/>
    <w:multiLevelType w:val="multilevel"/>
    <w:tmpl w:val="4028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8D7769"/>
    <w:multiLevelType w:val="multilevel"/>
    <w:tmpl w:val="6D32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C94909"/>
    <w:multiLevelType w:val="multilevel"/>
    <w:tmpl w:val="5F12C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955084"/>
    <w:multiLevelType w:val="multilevel"/>
    <w:tmpl w:val="234C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6E4D2E"/>
    <w:multiLevelType w:val="multilevel"/>
    <w:tmpl w:val="316C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F30B28"/>
    <w:multiLevelType w:val="multilevel"/>
    <w:tmpl w:val="5D1A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4F39F5"/>
    <w:multiLevelType w:val="multilevel"/>
    <w:tmpl w:val="3D22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8416AD"/>
    <w:multiLevelType w:val="multilevel"/>
    <w:tmpl w:val="60D6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A81FC9"/>
    <w:multiLevelType w:val="multilevel"/>
    <w:tmpl w:val="4A10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4F352B"/>
    <w:multiLevelType w:val="multilevel"/>
    <w:tmpl w:val="F458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7"/>
  </w:num>
  <w:num w:numId="5">
    <w:abstractNumId w:val="13"/>
  </w:num>
  <w:num w:numId="6">
    <w:abstractNumId w:val="21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19"/>
  </w:num>
  <w:num w:numId="12">
    <w:abstractNumId w:val="14"/>
  </w:num>
  <w:num w:numId="13">
    <w:abstractNumId w:val="20"/>
  </w:num>
  <w:num w:numId="14">
    <w:abstractNumId w:val="12"/>
  </w:num>
  <w:num w:numId="15">
    <w:abstractNumId w:val="15"/>
  </w:num>
  <w:num w:numId="16">
    <w:abstractNumId w:val="18"/>
  </w:num>
  <w:num w:numId="17">
    <w:abstractNumId w:val="22"/>
  </w:num>
  <w:num w:numId="18">
    <w:abstractNumId w:val="11"/>
  </w:num>
  <w:num w:numId="19">
    <w:abstractNumId w:val="17"/>
  </w:num>
  <w:num w:numId="20">
    <w:abstractNumId w:val="2"/>
  </w:num>
  <w:num w:numId="21">
    <w:abstractNumId w:val="23"/>
  </w:num>
  <w:num w:numId="22">
    <w:abstractNumId w:val="8"/>
  </w:num>
  <w:num w:numId="23">
    <w:abstractNumId w:val="6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4969A9"/>
    <w:rsid w:val="000F76FE"/>
    <w:rsid w:val="003231F7"/>
    <w:rsid w:val="004969A9"/>
    <w:rsid w:val="004A3CB4"/>
    <w:rsid w:val="004E06D0"/>
    <w:rsid w:val="00520BDE"/>
    <w:rsid w:val="0077635C"/>
    <w:rsid w:val="007E18D0"/>
    <w:rsid w:val="008D2F14"/>
    <w:rsid w:val="009652B5"/>
    <w:rsid w:val="00976C86"/>
    <w:rsid w:val="00AE56E0"/>
    <w:rsid w:val="00B70765"/>
    <w:rsid w:val="00C847D3"/>
    <w:rsid w:val="00F5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DE"/>
  </w:style>
  <w:style w:type="paragraph" w:styleId="2">
    <w:name w:val="heading 2"/>
    <w:basedOn w:val="a"/>
    <w:link w:val="20"/>
    <w:uiPriority w:val="9"/>
    <w:qFormat/>
    <w:rsid w:val="004E0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06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E06D0"/>
    <w:rPr>
      <w:color w:val="0000FF"/>
      <w:u w:val="single"/>
    </w:rPr>
  </w:style>
  <w:style w:type="character" w:customStyle="1" w:styleId="pdate">
    <w:name w:val="pdate"/>
    <w:basedOn w:val="a0"/>
    <w:rsid w:val="004E06D0"/>
  </w:style>
  <w:style w:type="character" w:customStyle="1" w:styleId="pcat">
    <w:name w:val="pcat"/>
    <w:basedOn w:val="a0"/>
    <w:rsid w:val="004E06D0"/>
  </w:style>
  <w:style w:type="character" w:customStyle="1" w:styleId="apple-converted-space">
    <w:name w:val="apple-converted-space"/>
    <w:basedOn w:val="a0"/>
    <w:rsid w:val="004E06D0"/>
  </w:style>
  <w:style w:type="character" w:customStyle="1" w:styleId="ptags">
    <w:name w:val="ptags"/>
    <w:basedOn w:val="a0"/>
    <w:rsid w:val="004E06D0"/>
  </w:style>
  <w:style w:type="paragraph" w:styleId="a4">
    <w:name w:val="Normal (Web)"/>
    <w:basedOn w:val="a"/>
    <w:uiPriority w:val="99"/>
    <w:semiHidden/>
    <w:unhideWhenUsed/>
    <w:rsid w:val="004E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06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0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06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E06D0"/>
    <w:rPr>
      <w:color w:val="0000FF"/>
      <w:u w:val="single"/>
    </w:rPr>
  </w:style>
  <w:style w:type="character" w:customStyle="1" w:styleId="pdate">
    <w:name w:val="pdate"/>
    <w:basedOn w:val="a0"/>
    <w:rsid w:val="004E06D0"/>
  </w:style>
  <w:style w:type="character" w:customStyle="1" w:styleId="pcat">
    <w:name w:val="pcat"/>
    <w:basedOn w:val="a0"/>
    <w:rsid w:val="004E06D0"/>
  </w:style>
  <w:style w:type="character" w:customStyle="1" w:styleId="apple-converted-space">
    <w:name w:val="apple-converted-space"/>
    <w:basedOn w:val="a0"/>
    <w:rsid w:val="004E06D0"/>
  </w:style>
  <w:style w:type="character" w:customStyle="1" w:styleId="ptags">
    <w:name w:val="ptags"/>
    <w:basedOn w:val="a0"/>
    <w:rsid w:val="004E06D0"/>
  </w:style>
  <w:style w:type="paragraph" w:styleId="a4">
    <w:name w:val="Normal (Web)"/>
    <w:basedOn w:val="a"/>
    <w:uiPriority w:val="99"/>
    <w:semiHidden/>
    <w:unhideWhenUsed/>
    <w:rsid w:val="004E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06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9856">
          <w:marLeft w:val="-225"/>
          <w:marRight w:val="-225"/>
          <w:marTop w:val="0"/>
          <w:marBottom w:val="240"/>
          <w:divBdr>
            <w:top w:val="single" w:sz="6" w:space="2" w:color="E1E1E1"/>
            <w:left w:val="single" w:sz="2" w:space="11" w:color="E1E1E1"/>
            <w:bottom w:val="single" w:sz="6" w:space="2" w:color="E1E1E1"/>
            <w:right w:val="single" w:sz="2" w:space="11" w:color="E1E1E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zruk.net/2011/09/a-zachem-voobshhe-nuzhna-eta-muzyka-konsultaciya-dlya-roditelej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Heyt</dc:creator>
  <cp:keywords/>
  <dc:description/>
  <cp:lastModifiedBy>Lenovo</cp:lastModifiedBy>
  <cp:revision>8</cp:revision>
  <dcterms:created xsi:type="dcterms:W3CDTF">2013-08-28T15:06:00Z</dcterms:created>
  <dcterms:modified xsi:type="dcterms:W3CDTF">2017-03-09T09:14:00Z</dcterms:modified>
</cp:coreProperties>
</file>